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C07" w:rsidRPr="004204B7" w:rsidRDefault="00350E2D" w:rsidP="00350E2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04B7">
        <w:rPr>
          <w:rFonts w:ascii="Times New Roman" w:hAnsi="Times New Roman" w:cs="Times New Roman"/>
          <w:b/>
          <w:sz w:val="32"/>
          <w:szCs w:val="32"/>
        </w:rPr>
        <w:t>Уважаемые граждане!</w:t>
      </w:r>
    </w:p>
    <w:p w:rsidR="004204B7" w:rsidRPr="004204B7" w:rsidRDefault="004204B7" w:rsidP="00D17AC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04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постановлением Правительства Республики Коми от 2</w:t>
      </w:r>
      <w:r w:rsidR="00A82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Pr="004204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апреля 202</w:t>
      </w:r>
      <w:r w:rsidR="00A82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4204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№2</w:t>
      </w:r>
      <w:r w:rsidR="00A82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4204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"О начале в 202</w:t>
      </w:r>
      <w:r w:rsidR="00A82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4204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году пожароопасного сезона на территории Республики Коми" </w:t>
      </w:r>
      <w:r w:rsidRPr="00A823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 </w:t>
      </w:r>
      <w:r w:rsidR="00A82394" w:rsidRPr="00A823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01</w:t>
      </w:r>
      <w:r w:rsidRPr="00A823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A82394" w:rsidRPr="00A823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мая</w:t>
      </w:r>
      <w:r w:rsidRPr="00A823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202</w:t>
      </w:r>
      <w:r w:rsidR="00A82394" w:rsidRPr="00A823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Pr="00A823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года</w:t>
      </w:r>
      <w:r w:rsidRPr="004204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территории Республики Коми установлен </w:t>
      </w:r>
      <w:r w:rsidRPr="00A823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пожароопасный сезон.</w:t>
      </w:r>
      <w:r w:rsidR="000F13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204B7">
        <w:rPr>
          <w:rStyle w:val="1c42ae55484e0f60a33c582d86fb5d07s1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В период пожароопасного сезона на жителях лежит особая ответственность по соблюдению требований пожарной безопасности.</w:t>
      </w:r>
      <w:r w:rsidR="00350E2D" w:rsidRPr="004204B7">
        <w:rPr>
          <w:rFonts w:ascii="Times New Roman" w:hAnsi="Times New Roman" w:cs="Times New Roman"/>
          <w:sz w:val="28"/>
          <w:szCs w:val="28"/>
        </w:rPr>
        <w:tab/>
      </w:r>
    </w:p>
    <w:p w:rsidR="004204B7" w:rsidRDefault="00350E2D" w:rsidP="00D17AC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Убедительная просьба при уборке своих участков, домовладений, прилегающих территорий </w:t>
      </w:r>
      <w:r>
        <w:rPr>
          <w:rFonts w:ascii="Times New Roman" w:hAnsi="Times New Roman" w:cs="Times New Roman"/>
          <w:b/>
          <w:sz w:val="28"/>
          <w:szCs w:val="28"/>
        </w:rPr>
        <w:t xml:space="preserve">НЕ СЖИГАЙТЕ </w:t>
      </w:r>
      <w:r>
        <w:rPr>
          <w:rFonts w:ascii="Times New Roman" w:hAnsi="Times New Roman" w:cs="Times New Roman"/>
          <w:sz w:val="28"/>
          <w:szCs w:val="28"/>
        </w:rPr>
        <w:t>собранную сухую растительность, а также различный горючий мусор</w:t>
      </w:r>
      <w:r w:rsidR="004204B7">
        <w:rPr>
          <w:rFonts w:ascii="Times New Roman" w:hAnsi="Times New Roman" w:cs="Times New Roman"/>
          <w:sz w:val="28"/>
          <w:szCs w:val="28"/>
        </w:rPr>
        <w:t>!!!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04B7">
        <w:rPr>
          <w:rFonts w:ascii="Times New Roman" w:hAnsi="Times New Roman" w:cs="Times New Roman"/>
          <w:sz w:val="28"/>
          <w:szCs w:val="28"/>
        </w:rPr>
        <w:t>Не соблюдение указанных действий может привести к пожару!!!</w:t>
      </w:r>
    </w:p>
    <w:p w:rsidR="004204B7" w:rsidRPr="004204B7" w:rsidRDefault="004204B7" w:rsidP="00D17AC2">
      <w:pPr>
        <w:pStyle w:val="b010e01cb39c37195455c0863b05ec60p1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4204B7">
        <w:rPr>
          <w:rStyle w:val="1c42ae55484e0f60a33c582d86fb5d07s1"/>
          <w:iCs/>
          <w:color w:val="000000"/>
          <w:sz w:val="28"/>
          <w:szCs w:val="28"/>
          <w:bdr w:val="none" w:sz="0" w:space="0" w:color="auto" w:frame="1"/>
        </w:rPr>
        <w:t>В весенне-летний пожароопасный период необходимо соблюдать элементарные правила пожарной безопасности: </w:t>
      </w:r>
    </w:p>
    <w:p w:rsidR="004204B7" w:rsidRPr="004204B7" w:rsidRDefault="004204B7" w:rsidP="004204B7">
      <w:pPr>
        <w:pStyle w:val="b010e01cb39c37195455c0863b05ec60p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4204B7">
        <w:rPr>
          <w:rStyle w:val="1c42ae55484e0f60a33c582d86fb5d07s1"/>
          <w:iCs/>
          <w:color w:val="000000"/>
          <w:sz w:val="28"/>
          <w:szCs w:val="28"/>
          <w:bdr w:val="none" w:sz="0" w:space="0" w:color="auto" w:frame="1"/>
        </w:rPr>
        <w:t xml:space="preserve">- </w:t>
      </w:r>
      <w:r w:rsidRPr="000F13B5">
        <w:rPr>
          <w:rStyle w:val="1c42ae55484e0f60a33c582d86fb5d07s1"/>
          <w:b/>
          <w:iCs/>
          <w:color w:val="000000"/>
          <w:sz w:val="28"/>
          <w:szCs w:val="28"/>
          <w:bdr w:val="none" w:sz="0" w:space="0" w:color="auto" w:frame="1"/>
        </w:rPr>
        <w:t>не выжигать сухую траву</w:t>
      </w:r>
      <w:r w:rsidRPr="004204B7">
        <w:rPr>
          <w:rStyle w:val="1c42ae55484e0f60a33c582d86fb5d07s1"/>
          <w:iCs/>
          <w:color w:val="000000"/>
          <w:sz w:val="28"/>
          <w:szCs w:val="28"/>
          <w:bdr w:val="none" w:sz="0" w:space="0" w:color="auto" w:frame="1"/>
        </w:rPr>
        <w:t>; </w:t>
      </w:r>
    </w:p>
    <w:p w:rsidR="004204B7" w:rsidRPr="004204B7" w:rsidRDefault="004204B7" w:rsidP="004204B7">
      <w:pPr>
        <w:pStyle w:val="b010e01cb39c37195455c0863b05ec60p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4204B7">
        <w:rPr>
          <w:rStyle w:val="1c42ae55484e0f60a33c582d86fb5d07s1"/>
          <w:iCs/>
          <w:color w:val="000000"/>
          <w:sz w:val="28"/>
          <w:szCs w:val="28"/>
          <w:bdr w:val="none" w:sz="0" w:space="0" w:color="auto" w:frame="1"/>
        </w:rPr>
        <w:t>-</w:t>
      </w:r>
      <w:r>
        <w:rPr>
          <w:rStyle w:val="1c42ae55484e0f60a33c582d86fb5d07s1"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4204B7">
        <w:rPr>
          <w:rStyle w:val="1c42ae55484e0f60a33c582d86fb5d07s1"/>
          <w:iCs/>
          <w:color w:val="000000"/>
          <w:sz w:val="28"/>
          <w:szCs w:val="28"/>
          <w:bdr w:val="none" w:sz="0" w:space="0" w:color="auto" w:frame="1"/>
        </w:rPr>
        <w:t>своевременно очистить о</w:t>
      </w:r>
      <w:bookmarkStart w:id="0" w:name="_GoBack"/>
      <w:bookmarkEnd w:id="0"/>
      <w:r w:rsidRPr="004204B7">
        <w:rPr>
          <w:rStyle w:val="1c42ae55484e0f60a33c582d86fb5d07s1"/>
          <w:iCs/>
          <w:color w:val="000000"/>
          <w:sz w:val="28"/>
          <w:szCs w:val="28"/>
          <w:bdr w:val="none" w:sz="0" w:space="0" w:color="auto" w:frame="1"/>
        </w:rPr>
        <w:t>т горючего мусора, сухой травы и листьев территорию, прилегающую к дому и надворным постройкам; </w:t>
      </w:r>
    </w:p>
    <w:p w:rsidR="004204B7" w:rsidRPr="004204B7" w:rsidRDefault="004204B7" w:rsidP="004204B7">
      <w:pPr>
        <w:pStyle w:val="b010e01cb39c37195455c0863b05ec60p1"/>
        <w:shd w:val="clear" w:color="auto" w:fill="FFFFFF"/>
        <w:spacing w:before="0" w:beforeAutospacing="0" w:after="0" w:afterAutospacing="0"/>
        <w:jc w:val="both"/>
        <w:textAlignment w:val="baseline"/>
        <w:rPr>
          <w:rStyle w:val="1c42ae55484e0f60a33c582d86fb5d07s1"/>
          <w:iCs/>
          <w:color w:val="000000"/>
          <w:sz w:val="28"/>
          <w:szCs w:val="28"/>
          <w:bdr w:val="none" w:sz="0" w:space="0" w:color="auto" w:frame="1"/>
        </w:rPr>
      </w:pPr>
      <w:r w:rsidRPr="004204B7">
        <w:rPr>
          <w:rStyle w:val="1c42ae55484e0f60a33c582d86fb5d07s1"/>
          <w:iCs/>
          <w:color w:val="000000"/>
          <w:sz w:val="28"/>
          <w:szCs w:val="28"/>
          <w:bdr w:val="none" w:sz="0" w:space="0" w:color="auto" w:frame="1"/>
        </w:rPr>
        <w:t>-</w:t>
      </w:r>
      <w:r>
        <w:rPr>
          <w:rStyle w:val="1c42ae55484e0f60a33c582d86fb5d07s1"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4204B7">
        <w:rPr>
          <w:rStyle w:val="1c42ae55484e0f60a33c582d86fb5d07s1"/>
          <w:iCs/>
          <w:color w:val="000000"/>
          <w:sz w:val="28"/>
          <w:szCs w:val="28"/>
          <w:bdr w:val="none" w:sz="0" w:space="0" w:color="auto" w:frame="1"/>
        </w:rPr>
        <w:t>не использовать противопожарные расстояния между зданиями, сооружениями и строениями для складирования материалов, оборудования и тары, для разведения костров и сжигания отходов;</w:t>
      </w:r>
    </w:p>
    <w:p w:rsidR="004204B7" w:rsidRPr="004204B7" w:rsidRDefault="004204B7" w:rsidP="004204B7">
      <w:pPr>
        <w:pStyle w:val="b010e01cb39c37195455c0863b05ec60p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4204B7">
        <w:rPr>
          <w:color w:val="000000"/>
          <w:sz w:val="28"/>
          <w:szCs w:val="28"/>
        </w:rPr>
        <w:t>-</w:t>
      </w:r>
      <w:r w:rsidRPr="004204B7">
        <w:rPr>
          <w:color w:val="000000"/>
          <w:sz w:val="28"/>
          <w:szCs w:val="28"/>
          <w:shd w:val="clear" w:color="auto" w:fill="FFFFFF"/>
        </w:rPr>
        <w:t xml:space="preserve"> не устраивать свалки горючих отходов;</w:t>
      </w:r>
    </w:p>
    <w:p w:rsidR="004204B7" w:rsidRPr="004204B7" w:rsidRDefault="004204B7" w:rsidP="004204B7">
      <w:pPr>
        <w:pStyle w:val="b010e01cb39c37195455c0863b05ec60p1"/>
        <w:shd w:val="clear" w:color="auto" w:fill="FFFFFF"/>
        <w:spacing w:before="0" w:beforeAutospacing="0" w:after="0" w:afterAutospacing="0"/>
        <w:jc w:val="both"/>
        <w:textAlignment w:val="baseline"/>
        <w:rPr>
          <w:rStyle w:val="1c42ae55484e0f60a33c582d86fb5d07s1"/>
          <w:iCs/>
          <w:color w:val="000000"/>
          <w:sz w:val="28"/>
          <w:szCs w:val="28"/>
          <w:bdr w:val="none" w:sz="0" w:space="0" w:color="auto" w:frame="1"/>
        </w:rPr>
      </w:pPr>
      <w:r w:rsidRPr="004204B7">
        <w:rPr>
          <w:rStyle w:val="1c42ae55484e0f60a33c582d86fb5d07s1"/>
          <w:iCs/>
          <w:color w:val="000000"/>
          <w:sz w:val="28"/>
          <w:szCs w:val="28"/>
          <w:bdr w:val="none" w:sz="0" w:space="0" w:color="auto" w:frame="1"/>
        </w:rPr>
        <w:t>-</w:t>
      </w:r>
      <w:r w:rsidR="000F13B5">
        <w:rPr>
          <w:rStyle w:val="1c42ae55484e0f60a33c582d86fb5d07s1"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4204B7">
        <w:rPr>
          <w:rStyle w:val="1c42ae55484e0f60a33c582d86fb5d07s1"/>
          <w:iCs/>
          <w:color w:val="000000"/>
          <w:sz w:val="28"/>
          <w:szCs w:val="28"/>
          <w:bdr w:val="none" w:sz="0" w:space="0" w:color="auto" w:frame="1"/>
        </w:rPr>
        <w:t>не оставлять на открытых площадках и во дворах тару с легковоспламеняющимися и горючими жидкостями, а также баллоны со сжатыми и сжиженными газами;</w:t>
      </w:r>
    </w:p>
    <w:p w:rsidR="004204B7" w:rsidRDefault="004204B7" w:rsidP="004204B7">
      <w:pPr>
        <w:spacing w:after="0"/>
        <w:jc w:val="both"/>
        <w:rPr>
          <w:rStyle w:val="1c42ae55484e0f60a33c582d86fb5d07s1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w:r w:rsidRPr="004204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обеспечить наличие на земельных участках емкости (бочки) с водой или огнетушителя</w:t>
      </w:r>
      <w:r w:rsidRPr="004204B7">
        <w:rPr>
          <w:rStyle w:val="1c42ae55484e0f60a33c582d86fb5d07s1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.</w:t>
      </w:r>
    </w:p>
    <w:p w:rsidR="000F13B5" w:rsidRPr="000F13B5" w:rsidRDefault="000F13B5" w:rsidP="00D17AC2">
      <w:pPr>
        <w:pStyle w:val="b010e01cb39c37195455c0863b05ec60p1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8"/>
          <w:szCs w:val="28"/>
        </w:rPr>
      </w:pPr>
      <w:r w:rsidRPr="000F13B5">
        <w:rPr>
          <w:rStyle w:val="1c42ae55484e0f60a33c582d86fb5d07s1"/>
          <w:iCs/>
          <w:color w:val="000000"/>
          <w:sz w:val="28"/>
          <w:szCs w:val="28"/>
          <w:bdr w:val="none" w:sz="0" w:space="0" w:color="auto" w:frame="1"/>
        </w:rPr>
        <w:t>За нарушение требований пожарной безопасности граждане, должностные и юридические лица могут привлекаться к административной ответственности. Согласно части 1 статьи 20.4 КоАП РФ нарушение требований пожарной безопасности влечет предупреждение или наложение административного штрафа: на граждан – в размере от 2 до 3 тысяч рублей, на должностных лиц – от 6 до 15 тысяч рублей, на лиц, осуществляющих предпринимательскую деятельность без образования юридического лица – от 20 до 30 тысяч рублей, на юридических лиц – от 150 до 200 тысяч рублей. В условиях особого противопожарного режима суммы административных штрафов предусмотренных кодексом за те же действия будут в разы больше. Если же огнем при сжигании прошлогодней травы или разведения костров будут уничтожены материальные ценности или повлечет гибель человека, то данное деяние может повлечь и уголовную ответственность. </w:t>
      </w:r>
    </w:p>
    <w:p w:rsidR="000F13B5" w:rsidRDefault="000F13B5" w:rsidP="00D17AC2">
      <w:pPr>
        <w:spacing w:after="0"/>
        <w:ind w:firstLine="284"/>
        <w:jc w:val="both"/>
        <w:rPr>
          <w:rStyle w:val="1c42ae55484e0f60a33c582d86fb5d07s1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w:r w:rsidRPr="000F13B5">
        <w:rPr>
          <w:rStyle w:val="1c42ae55484e0f60a33c582d86fb5d07s1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Использование открытого огня должно осуществляться в специально оборудованных местах при соблюдении мер предосторожности и безопасного расстояния: не менее 50 метров от ближайшего здания или постройки, не менее 100 метров от хвойного леса или отдельно растущих хвойных деревьев, не менее 30 </w:t>
      </w:r>
      <w:r>
        <w:rPr>
          <w:rStyle w:val="1c42ae55484e0f60a33c582d86fb5d07s1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–</w:t>
      </w:r>
      <w:r w:rsidRPr="000F13B5">
        <w:rPr>
          <w:rStyle w:val="1c42ae55484e0f60a33c582d86fb5d07s1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от лиственного леса или отдельно растущих групп деревьев.</w:t>
      </w:r>
    </w:p>
    <w:p w:rsidR="000F13B5" w:rsidRPr="000F13B5" w:rsidRDefault="000F13B5" w:rsidP="000F13B5">
      <w:pPr>
        <w:spacing w:after="0"/>
        <w:jc w:val="both"/>
        <w:rPr>
          <w:rStyle w:val="1c42ae55484e0f60a33c582d86fb5d07s1"/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</w:pPr>
      <w:r w:rsidRPr="000F13B5">
        <w:rPr>
          <w:rStyle w:val="1c42ae55484e0f60a33c582d86fb5d07s1"/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  <w:t>В случае возникновения пожара звоните по телефону «01», с мобильных телефонов – «101» или «112».</w:t>
      </w:r>
      <w:r>
        <w:rPr>
          <w:rStyle w:val="1c42ae55484e0f60a33c582d86fb5d07s1"/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  <w:t xml:space="preserve"> Помните и соблюдайте требования пожарной безопасности, </w:t>
      </w:r>
      <w:r w:rsidR="00D17AC2">
        <w:rPr>
          <w:rStyle w:val="1c42ae55484e0f60a33c582d86fb5d07s1"/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  <w:t>которые являются залогом Вашей жизни и Вашего имущества.</w:t>
      </w:r>
    </w:p>
    <w:p w:rsidR="000F13B5" w:rsidRPr="00DD77A1" w:rsidRDefault="000F13B5" w:rsidP="000F13B5">
      <w:pPr>
        <w:spacing w:after="0"/>
        <w:jc w:val="both"/>
        <w:rPr>
          <w:rStyle w:val="1c42ae55484e0f60a33c582d86fb5d07s1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</w:p>
    <w:p w:rsidR="00DD77A1" w:rsidRPr="00DD77A1" w:rsidRDefault="000F13B5" w:rsidP="00D17AC2">
      <w:pPr>
        <w:spacing w:after="0"/>
        <w:jc w:val="center"/>
        <w:rPr>
          <w:rStyle w:val="1c42ae55484e0f60a33c582d86fb5d07s1"/>
          <w:rFonts w:ascii="Times New Roman" w:hAnsi="Times New Roman" w:cs="Times New Roman"/>
          <w:b/>
          <w:iCs/>
          <w:color w:val="000000"/>
          <w:sz w:val="26"/>
          <w:szCs w:val="26"/>
          <w:bdr w:val="none" w:sz="0" w:space="0" w:color="auto" w:frame="1"/>
        </w:rPr>
      </w:pPr>
      <w:r w:rsidRPr="00DD77A1">
        <w:rPr>
          <w:rStyle w:val="1c42ae55484e0f60a33c582d86fb5d07s1"/>
          <w:rFonts w:ascii="Times New Roman" w:hAnsi="Times New Roman" w:cs="Times New Roman"/>
          <w:b/>
          <w:iCs/>
          <w:color w:val="000000"/>
          <w:sz w:val="26"/>
          <w:szCs w:val="26"/>
          <w:bdr w:val="none" w:sz="0" w:space="0" w:color="auto" w:frame="1"/>
        </w:rPr>
        <w:t xml:space="preserve">Отделение надзорной деятельности и профилактической работы </w:t>
      </w:r>
    </w:p>
    <w:p w:rsidR="00D17AC2" w:rsidRPr="00DD77A1" w:rsidRDefault="000F13B5" w:rsidP="00D17AC2">
      <w:pPr>
        <w:spacing w:after="0"/>
        <w:jc w:val="center"/>
        <w:rPr>
          <w:rStyle w:val="1c42ae55484e0f60a33c582d86fb5d07s1"/>
          <w:rFonts w:ascii="Times New Roman" w:hAnsi="Times New Roman" w:cs="Times New Roman"/>
          <w:b/>
          <w:iCs/>
          <w:color w:val="000000"/>
          <w:sz w:val="26"/>
          <w:szCs w:val="26"/>
          <w:bdr w:val="none" w:sz="0" w:space="0" w:color="auto" w:frame="1"/>
        </w:rPr>
      </w:pPr>
      <w:r w:rsidRPr="00DD77A1">
        <w:rPr>
          <w:rStyle w:val="1c42ae55484e0f60a33c582d86fb5d07s1"/>
          <w:rFonts w:ascii="Times New Roman" w:hAnsi="Times New Roman" w:cs="Times New Roman"/>
          <w:b/>
          <w:iCs/>
          <w:color w:val="000000"/>
          <w:sz w:val="26"/>
          <w:szCs w:val="26"/>
          <w:bdr w:val="none" w:sz="0" w:space="0" w:color="auto" w:frame="1"/>
        </w:rPr>
        <w:t>Усть-Куломского района</w:t>
      </w:r>
      <w:r w:rsidR="00D17AC2" w:rsidRPr="00DD77A1">
        <w:rPr>
          <w:rStyle w:val="1c42ae55484e0f60a33c582d86fb5d07s1"/>
          <w:rFonts w:ascii="Times New Roman" w:hAnsi="Times New Roman" w:cs="Times New Roman"/>
          <w:b/>
          <w:iCs/>
          <w:color w:val="000000"/>
          <w:sz w:val="26"/>
          <w:szCs w:val="26"/>
          <w:bdr w:val="none" w:sz="0" w:space="0" w:color="auto" w:frame="1"/>
        </w:rPr>
        <w:t>;</w:t>
      </w:r>
    </w:p>
    <w:p w:rsidR="00D17AC2" w:rsidRPr="00DD77A1" w:rsidRDefault="00D17AC2" w:rsidP="00D17AC2">
      <w:pPr>
        <w:spacing w:after="0"/>
        <w:rPr>
          <w:rStyle w:val="1c42ae55484e0f60a33c582d86fb5d07s1"/>
          <w:rFonts w:ascii="Times New Roman" w:hAnsi="Times New Roman" w:cs="Times New Roman"/>
          <w:b/>
          <w:iCs/>
          <w:color w:val="000000"/>
          <w:sz w:val="16"/>
          <w:szCs w:val="16"/>
          <w:bdr w:val="none" w:sz="0" w:space="0" w:color="auto" w:frame="1"/>
        </w:rPr>
      </w:pPr>
    </w:p>
    <w:p w:rsidR="00350E2D" w:rsidRPr="00D17AC2" w:rsidRDefault="00D17AC2" w:rsidP="00D17AC2">
      <w:pPr>
        <w:spacing w:after="0"/>
        <w:jc w:val="center"/>
        <w:rPr>
          <w:rFonts w:ascii="Times New Roman" w:hAnsi="Times New Roman" w:cs="Times New Roman"/>
          <w:sz w:val="25"/>
          <w:szCs w:val="25"/>
        </w:rPr>
      </w:pPr>
      <w:r w:rsidRPr="00DD77A1">
        <w:rPr>
          <w:rStyle w:val="1c42ae55484e0f60a33c582d86fb5d07s1"/>
          <w:rFonts w:ascii="Times New Roman" w:hAnsi="Times New Roman" w:cs="Times New Roman"/>
          <w:b/>
          <w:iCs/>
          <w:color w:val="000000"/>
          <w:sz w:val="26"/>
          <w:szCs w:val="26"/>
          <w:bdr w:val="none" w:sz="0" w:space="0" w:color="auto" w:frame="1"/>
        </w:rPr>
        <w:t>А</w:t>
      </w:r>
      <w:r w:rsidR="000F13B5" w:rsidRPr="00DD77A1">
        <w:rPr>
          <w:rStyle w:val="1c42ae55484e0f60a33c582d86fb5d07s1"/>
          <w:rFonts w:ascii="Times New Roman" w:hAnsi="Times New Roman" w:cs="Times New Roman"/>
          <w:b/>
          <w:iCs/>
          <w:color w:val="000000"/>
          <w:sz w:val="26"/>
          <w:szCs w:val="26"/>
          <w:bdr w:val="none" w:sz="0" w:space="0" w:color="auto" w:frame="1"/>
        </w:rPr>
        <w:t>дминистрация сельского поселения</w:t>
      </w:r>
      <w:r w:rsidRPr="00DD77A1">
        <w:rPr>
          <w:rStyle w:val="1c42ae55484e0f60a33c582d86fb5d07s1"/>
          <w:rFonts w:ascii="Times New Roman" w:hAnsi="Times New Roman" w:cs="Times New Roman"/>
          <w:b/>
          <w:iCs/>
          <w:color w:val="000000"/>
          <w:sz w:val="26"/>
          <w:szCs w:val="26"/>
          <w:bdr w:val="none" w:sz="0" w:space="0" w:color="auto" w:frame="1"/>
        </w:rPr>
        <w:t>.</w:t>
      </w:r>
    </w:p>
    <w:sectPr w:rsidR="00350E2D" w:rsidRPr="00D17AC2" w:rsidSect="00DD77A1">
      <w:pgSz w:w="11906" w:h="16838"/>
      <w:pgMar w:top="624" w:right="720" w:bottom="624" w:left="720" w:header="709" w:footer="709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E76"/>
    <w:rsid w:val="000F13B5"/>
    <w:rsid w:val="00350E2D"/>
    <w:rsid w:val="004204B7"/>
    <w:rsid w:val="00722C07"/>
    <w:rsid w:val="00A82394"/>
    <w:rsid w:val="00C92FF7"/>
    <w:rsid w:val="00D17AC2"/>
    <w:rsid w:val="00DD77A1"/>
    <w:rsid w:val="00E7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3D666B-F9E9-4703-98C4-CD93F5FA8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42ae55484e0f60a33c582d86fb5d07s1">
    <w:name w:val="1c42ae55484e0f60a33c582d86fb5d07s1"/>
    <w:basedOn w:val="a0"/>
    <w:rsid w:val="004204B7"/>
  </w:style>
  <w:style w:type="paragraph" w:customStyle="1" w:styleId="b010e01cb39c37195455c0863b05ec60p1">
    <w:name w:val="b010e01cb39c37195455c0863b05ec60p1"/>
    <w:basedOn w:val="a"/>
    <w:rsid w:val="00420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2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23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6</cp:revision>
  <cp:lastPrinted>2022-05-02T07:45:00Z</cp:lastPrinted>
  <dcterms:created xsi:type="dcterms:W3CDTF">2020-05-06T12:00:00Z</dcterms:created>
  <dcterms:modified xsi:type="dcterms:W3CDTF">2022-05-02T07:49:00Z</dcterms:modified>
</cp:coreProperties>
</file>