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E0" w:rsidRPr="004D4FEA" w:rsidRDefault="004D4FEA" w:rsidP="004D4FEA">
      <w:pPr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A57E0" w:rsidRPr="004D4FEA">
        <w:rPr>
          <w:rFonts w:ascii="Times New Roman" w:hAnsi="Times New Roman" w:cs="Times New Roman"/>
          <w:sz w:val="28"/>
          <w:szCs w:val="28"/>
        </w:rPr>
        <w:t>УТВЕРЖДАЮ</w:t>
      </w:r>
    </w:p>
    <w:p w:rsidR="008A57E0" w:rsidRPr="004D4FEA" w:rsidRDefault="008A57E0" w:rsidP="004D4FEA">
      <w:pPr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 w:rsidRPr="004D4FEA">
        <w:rPr>
          <w:rFonts w:ascii="Times New Roman" w:hAnsi="Times New Roman" w:cs="Times New Roman"/>
          <w:sz w:val="28"/>
          <w:szCs w:val="28"/>
        </w:rPr>
        <w:t>Глава сельского поселения «Кебанъёль»</w:t>
      </w:r>
    </w:p>
    <w:p w:rsidR="008A57E0" w:rsidRPr="004D4FEA" w:rsidRDefault="008A57E0" w:rsidP="004D4FEA">
      <w:pPr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 w:rsidRPr="004D4FEA">
        <w:rPr>
          <w:rFonts w:ascii="Times New Roman" w:hAnsi="Times New Roman" w:cs="Times New Roman"/>
          <w:sz w:val="28"/>
          <w:szCs w:val="28"/>
        </w:rPr>
        <w:t>______________________ Валуйских А.И.</w:t>
      </w:r>
    </w:p>
    <w:p w:rsidR="008A57E0" w:rsidRPr="004D4FEA" w:rsidRDefault="004D4FEA" w:rsidP="004D4FEA">
      <w:pPr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A57E0" w:rsidRPr="004D4FEA">
        <w:rPr>
          <w:rFonts w:ascii="Times New Roman" w:hAnsi="Times New Roman" w:cs="Times New Roman"/>
          <w:sz w:val="28"/>
          <w:szCs w:val="28"/>
        </w:rPr>
        <w:t>«____» июля 2022 г.</w:t>
      </w:r>
    </w:p>
    <w:p w:rsidR="008A57E0" w:rsidRPr="004D4FEA" w:rsidRDefault="008A57E0" w:rsidP="004D4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FEA" w:rsidRDefault="004D4FEA" w:rsidP="004D4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FEA" w:rsidRDefault="008A57E0" w:rsidP="004D4F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FEA">
        <w:rPr>
          <w:rFonts w:ascii="Times New Roman" w:hAnsi="Times New Roman" w:cs="Times New Roman"/>
          <w:sz w:val="28"/>
          <w:szCs w:val="28"/>
        </w:rPr>
        <w:t xml:space="preserve">План мероприятий по внедрению в организациях на территории п. Кебанъёль </w:t>
      </w:r>
    </w:p>
    <w:p w:rsidR="005637FF" w:rsidRPr="004D4FEA" w:rsidRDefault="008A57E0" w:rsidP="004D4F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FEA">
        <w:rPr>
          <w:rFonts w:ascii="Times New Roman" w:hAnsi="Times New Roman" w:cs="Times New Roman"/>
          <w:sz w:val="28"/>
          <w:szCs w:val="28"/>
        </w:rPr>
        <w:t xml:space="preserve">Усть-Куломского района Республики Коми Концепции </w:t>
      </w:r>
      <w:r w:rsidR="004D4FEA" w:rsidRPr="004D4FEA">
        <w:rPr>
          <w:rFonts w:ascii="Times New Roman" w:hAnsi="Times New Roman" w:cs="Times New Roman"/>
          <w:sz w:val="28"/>
          <w:szCs w:val="28"/>
        </w:rPr>
        <w:t>«нулевого» травматизма</w:t>
      </w:r>
      <w:r w:rsidR="003773A7">
        <w:rPr>
          <w:rFonts w:ascii="Times New Roman" w:hAnsi="Times New Roman" w:cs="Times New Roman"/>
          <w:sz w:val="28"/>
          <w:szCs w:val="28"/>
        </w:rPr>
        <w:t xml:space="preserve"> на 2022-2024 г.р.</w:t>
      </w:r>
    </w:p>
    <w:tbl>
      <w:tblPr>
        <w:tblpPr w:leftFromText="180" w:rightFromText="180" w:vertAnchor="text" w:tblpX="371" w:tblpY="241"/>
        <w:tblW w:w="13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6"/>
        <w:gridCol w:w="4654"/>
        <w:gridCol w:w="4089"/>
        <w:gridCol w:w="4089"/>
      </w:tblGrid>
      <w:tr w:rsidR="005637FF" w:rsidRPr="004D4FEA" w:rsidTr="00505F6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06" w:type="dxa"/>
          </w:tcPr>
          <w:p w:rsidR="005637FF" w:rsidRPr="00257CB4" w:rsidRDefault="005637FF" w:rsidP="0050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54" w:type="dxa"/>
          </w:tcPr>
          <w:p w:rsidR="005637FF" w:rsidRPr="00257CB4" w:rsidRDefault="005637FF" w:rsidP="00505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089" w:type="dxa"/>
          </w:tcPr>
          <w:p w:rsidR="005637FF" w:rsidRPr="00257CB4" w:rsidRDefault="005637FF" w:rsidP="00505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>Планируемый срок исполнения</w:t>
            </w:r>
          </w:p>
        </w:tc>
        <w:tc>
          <w:tcPr>
            <w:tcW w:w="4089" w:type="dxa"/>
          </w:tcPr>
          <w:p w:rsidR="005637FF" w:rsidRPr="00257CB4" w:rsidRDefault="005637FF" w:rsidP="00505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5637FF" w:rsidRPr="004D4FEA" w:rsidTr="00505F6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06" w:type="dxa"/>
          </w:tcPr>
          <w:p w:rsidR="005637FF" w:rsidRPr="00257CB4" w:rsidRDefault="005637FF" w:rsidP="0050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CB4" w:rsidRPr="00257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4" w:type="dxa"/>
          </w:tcPr>
          <w:p w:rsidR="005637FF" w:rsidRPr="00257CB4" w:rsidRDefault="005637FF" w:rsidP="0050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работодателей, осуществляющих деятельность на территории п. Кебанъёль </w:t>
            </w:r>
          </w:p>
          <w:p w:rsidR="005637FF" w:rsidRPr="00257CB4" w:rsidRDefault="005637FF" w:rsidP="0050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 xml:space="preserve">Усть-Куломского района Республики Коми, о принципах концепции </w:t>
            </w:r>
            <w:r w:rsidRPr="00257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Vision</w:t>
            </w: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Zero</w:t>
            </w: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 xml:space="preserve"> («нулевой травматизм») в целях их присоединения к Концепции и реализации ее принципов путем разработки и внедрения соответствующих программ     </w:t>
            </w:r>
          </w:p>
        </w:tc>
        <w:tc>
          <w:tcPr>
            <w:tcW w:w="4089" w:type="dxa"/>
          </w:tcPr>
          <w:p w:rsidR="005637FF" w:rsidRPr="00257CB4" w:rsidRDefault="005637FF" w:rsidP="0050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>До 01.08.2022</w:t>
            </w:r>
          </w:p>
        </w:tc>
        <w:tc>
          <w:tcPr>
            <w:tcW w:w="4089" w:type="dxa"/>
          </w:tcPr>
          <w:p w:rsidR="005637FF" w:rsidRPr="00257CB4" w:rsidRDefault="005637FF" w:rsidP="0050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7FF" w:rsidRPr="004D4FEA" w:rsidTr="00505F6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06" w:type="dxa"/>
          </w:tcPr>
          <w:p w:rsidR="005637FF" w:rsidRPr="00257CB4" w:rsidRDefault="005637FF" w:rsidP="0050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7CB4" w:rsidRPr="00257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4" w:type="dxa"/>
          </w:tcPr>
          <w:p w:rsidR="00115395" w:rsidRPr="00257CB4" w:rsidRDefault="00115395" w:rsidP="0050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>Мониторинг внедрения на предприятиях, осуществляющих деятельность на территории          п. Кебанъёль</w:t>
            </w:r>
          </w:p>
          <w:p w:rsidR="005637FF" w:rsidRPr="00257CB4" w:rsidRDefault="00115395" w:rsidP="0050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 xml:space="preserve">Усть-Куломского района Республики Коми принципов концепции «нулевого травматизма» </w:t>
            </w:r>
          </w:p>
        </w:tc>
        <w:tc>
          <w:tcPr>
            <w:tcW w:w="4089" w:type="dxa"/>
          </w:tcPr>
          <w:p w:rsidR="005637FF" w:rsidRPr="00257CB4" w:rsidRDefault="00115395" w:rsidP="0050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полугодие (до 20 июля, до 20 января)   </w:t>
            </w:r>
          </w:p>
        </w:tc>
        <w:tc>
          <w:tcPr>
            <w:tcW w:w="4089" w:type="dxa"/>
          </w:tcPr>
          <w:p w:rsidR="005637FF" w:rsidRPr="00257CB4" w:rsidRDefault="005637FF" w:rsidP="0050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7FF" w:rsidRPr="004D4FEA" w:rsidTr="00505F6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06" w:type="dxa"/>
          </w:tcPr>
          <w:p w:rsidR="005637FF" w:rsidRPr="00257CB4" w:rsidRDefault="00115395" w:rsidP="0050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7CB4" w:rsidRPr="00257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4" w:type="dxa"/>
          </w:tcPr>
          <w:p w:rsidR="005637FF" w:rsidRPr="00257CB4" w:rsidRDefault="00115395" w:rsidP="0050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3A7" w:rsidRPr="00257CB4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к Цифровой платформе в рамках концепции «нулевого травматизма» после ее создания  </w:t>
            </w:r>
          </w:p>
        </w:tc>
        <w:tc>
          <w:tcPr>
            <w:tcW w:w="4089" w:type="dxa"/>
          </w:tcPr>
          <w:p w:rsidR="005637FF" w:rsidRPr="00257CB4" w:rsidRDefault="00257CB4" w:rsidP="0050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>2022-2024 г.г.</w:t>
            </w:r>
          </w:p>
        </w:tc>
        <w:tc>
          <w:tcPr>
            <w:tcW w:w="4089" w:type="dxa"/>
          </w:tcPr>
          <w:p w:rsidR="005637FF" w:rsidRPr="00257CB4" w:rsidRDefault="005637FF" w:rsidP="0050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FEA" w:rsidRPr="004D4FEA" w:rsidRDefault="00563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57E0" w:rsidRPr="004D4FEA" w:rsidRDefault="008A57E0">
      <w:pPr>
        <w:rPr>
          <w:rFonts w:ascii="Times New Roman" w:hAnsi="Times New Roman" w:cs="Times New Roman"/>
          <w:sz w:val="28"/>
          <w:szCs w:val="28"/>
        </w:rPr>
      </w:pPr>
    </w:p>
    <w:p w:rsidR="00433E7F" w:rsidRPr="004D4FEA" w:rsidRDefault="008A57E0">
      <w:pPr>
        <w:rPr>
          <w:rFonts w:ascii="Times New Roman" w:hAnsi="Times New Roman" w:cs="Times New Roman"/>
          <w:sz w:val="28"/>
          <w:szCs w:val="28"/>
        </w:rPr>
      </w:pPr>
      <w:r w:rsidRPr="004D4F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7E0" w:rsidRPr="004D4FEA" w:rsidRDefault="008A57E0">
      <w:pPr>
        <w:rPr>
          <w:rFonts w:ascii="Times New Roman" w:hAnsi="Times New Roman" w:cs="Times New Roman"/>
          <w:sz w:val="28"/>
          <w:szCs w:val="28"/>
        </w:rPr>
      </w:pPr>
    </w:p>
    <w:sectPr w:rsidR="008A57E0" w:rsidRPr="004D4FEA" w:rsidSect="008A57E0">
      <w:pgSz w:w="15840" w:h="12240" w:orient="landscape"/>
      <w:pgMar w:top="709" w:right="1134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A57E0"/>
    <w:rsid w:val="00115395"/>
    <w:rsid w:val="00257CB4"/>
    <w:rsid w:val="003773A7"/>
    <w:rsid w:val="00433E7F"/>
    <w:rsid w:val="004D4FEA"/>
    <w:rsid w:val="00505F6F"/>
    <w:rsid w:val="005637FF"/>
    <w:rsid w:val="008A57E0"/>
    <w:rsid w:val="00CD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 9</dc:creator>
  <cp:lastModifiedBy>Novred 9</cp:lastModifiedBy>
  <cp:revision>2</cp:revision>
  <dcterms:created xsi:type="dcterms:W3CDTF">2022-12-01T06:12:00Z</dcterms:created>
  <dcterms:modified xsi:type="dcterms:W3CDTF">2022-12-01T06:12:00Z</dcterms:modified>
</cp:coreProperties>
</file>