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396E34" w:rsidRPr="009A06A7" w:rsidRDefault="00396E34" w:rsidP="00396E34">
      <w:pPr>
        <w:pStyle w:val="a4"/>
        <w:rPr>
          <w:b w:val="0"/>
          <w:szCs w:val="28"/>
        </w:rPr>
      </w:pPr>
      <w:r w:rsidRPr="009A06A7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26476466" r:id="rId6"/>
        </w:object>
      </w:r>
    </w:p>
    <w:p w:rsidR="00396E34" w:rsidRPr="009A06A7" w:rsidRDefault="00396E34" w:rsidP="00396E34">
      <w:pPr>
        <w:pStyle w:val="a4"/>
        <w:rPr>
          <w:szCs w:val="28"/>
        </w:rPr>
      </w:pPr>
    </w:p>
    <w:p w:rsidR="00396E34" w:rsidRPr="00643818" w:rsidRDefault="00205870" w:rsidP="00396E3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«КЕБАНЪЁ</w:t>
      </w:r>
      <w:r w:rsidR="00396E34" w:rsidRPr="00643818">
        <w:rPr>
          <w:rFonts w:ascii="Times New Roman" w:hAnsi="Times New Roman" w:cs="Times New Roman"/>
          <w:b/>
          <w:bCs/>
          <w:sz w:val="28"/>
          <w:szCs w:val="28"/>
        </w:rPr>
        <w:t>ЛЬ» СИКТ ОВМÖДЧÖМИНСА СÖВЕТ</w:t>
      </w:r>
    </w:p>
    <w:p w:rsidR="00396E34" w:rsidRPr="00643818" w:rsidRDefault="00396E34" w:rsidP="00396E3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18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205870">
        <w:rPr>
          <w:rFonts w:ascii="Times New Roman" w:hAnsi="Times New Roman" w:cs="Times New Roman"/>
          <w:b/>
          <w:bCs/>
          <w:sz w:val="28"/>
          <w:szCs w:val="28"/>
        </w:rPr>
        <w:t>ВЕТ СЕЛЬСКОГО ПОСЕЛЕНИЯ "КЕБАНЪЁ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>ЛЬ"</w:t>
      </w:r>
    </w:p>
    <w:p w:rsidR="00396E34" w:rsidRPr="00643818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643818">
        <w:rPr>
          <w:rFonts w:ascii="Times New Roman" w:hAnsi="Times New Roman" w:cs="Times New Roman"/>
          <w:sz w:val="20"/>
          <w:u w:val="single"/>
        </w:rPr>
        <w:t>168065, Республика Коми, Усть-Куломский р-н, п. Кебанъель, ул. Ленина, 6</w:t>
      </w:r>
    </w:p>
    <w:p w:rsidR="00396E34" w:rsidRPr="00643818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E34" w:rsidRPr="00643818" w:rsidRDefault="00396E34" w:rsidP="00396E34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>К Ы В К Ō Р Т Ō Д</w:t>
      </w:r>
    </w:p>
    <w:p w:rsidR="00396E34" w:rsidRPr="00643818" w:rsidRDefault="00396E34" w:rsidP="00396E34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 xml:space="preserve">Р Е Ш Е Н И Е </w:t>
      </w:r>
    </w:p>
    <w:p w:rsidR="00396E34" w:rsidRPr="00643818" w:rsidRDefault="00913A06" w:rsidP="00396E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A06">
        <w:rPr>
          <w:rFonts w:ascii="Times New Roman" w:hAnsi="Times New Roman" w:cs="Times New Roman"/>
          <w:b/>
          <w:lang w:val="en-US"/>
        </w:rPr>
        <w:t>IX</w:t>
      </w:r>
      <w:r w:rsidR="00396E34" w:rsidRPr="00913A06">
        <w:rPr>
          <w:rFonts w:ascii="Times New Roman" w:hAnsi="Times New Roman" w:cs="Times New Roman"/>
          <w:b/>
        </w:rPr>
        <w:t xml:space="preserve"> заседание </w:t>
      </w:r>
      <w:r w:rsidR="00396E34" w:rsidRPr="00913A06">
        <w:rPr>
          <w:rFonts w:ascii="Times New Roman" w:hAnsi="Times New Roman" w:cs="Times New Roman"/>
          <w:b/>
          <w:lang w:val="en-US"/>
        </w:rPr>
        <w:t>V</w:t>
      </w:r>
      <w:r w:rsidR="00396E34" w:rsidRPr="00913A06">
        <w:rPr>
          <w:rFonts w:ascii="Times New Roman" w:hAnsi="Times New Roman" w:cs="Times New Roman"/>
          <w:b/>
        </w:rPr>
        <w:t xml:space="preserve"> созыва</w:t>
      </w:r>
    </w:p>
    <w:p w:rsidR="00396E34" w:rsidRPr="00643818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E34" w:rsidRPr="00643818" w:rsidRDefault="00396E34" w:rsidP="00396E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6E34" w:rsidRPr="00E717C2" w:rsidRDefault="00913A06" w:rsidP="00E7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</w:t>
      </w:r>
      <w:r w:rsidR="00C522FA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396E34" w:rsidRPr="00643818">
        <w:rPr>
          <w:rFonts w:ascii="Times New Roman" w:hAnsi="Times New Roman" w:cs="Times New Roman"/>
          <w:sz w:val="28"/>
          <w:szCs w:val="28"/>
        </w:rPr>
        <w:t>20</w:t>
      </w:r>
      <w:r w:rsidR="0073496D">
        <w:rPr>
          <w:rFonts w:ascii="Times New Roman" w:hAnsi="Times New Roman" w:cs="Times New Roman"/>
          <w:sz w:val="28"/>
          <w:szCs w:val="28"/>
        </w:rPr>
        <w:t>22</w:t>
      </w:r>
      <w:r w:rsidR="00396E34" w:rsidRPr="006438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6E34" w:rsidRPr="00643818">
        <w:rPr>
          <w:rFonts w:ascii="Times New Roman" w:hAnsi="Times New Roman" w:cs="Times New Roman"/>
          <w:sz w:val="28"/>
          <w:szCs w:val="28"/>
        </w:rPr>
        <w:tab/>
      </w:r>
      <w:r w:rsidR="00396E34" w:rsidRPr="00643818">
        <w:rPr>
          <w:rFonts w:ascii="Times New Roman" w:hAnsi="Times New Roman" w:cs="Times New Roman"/>
          <w:sz w:val="28"/>
          <w:szCs w:val="28"/>
        </w:rPr>
        <w:tab/>
      </w:r>
      <w:r w:rsidR="00396E34" w:rsidRPr="006438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96E34" w:rsidRPr="006438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0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17C2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717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17C2">
        <w:rPr>
          <w:rFonts w:ascii="Times New Roman" w:hAnsi="Times New Roman" w:cs="Times New Roman"/>
          <w:sz w:val="28"/>
          <w:szCs w:val="28"/>
        </w:rPr>
        <w:t>-9/40</w:t>
      </w:r>
      <w:bookmarkStart w:id="2" w:name="_GoBack"/>
      <w:bookmarkEnd w:id="2"/>
    </w:p>
    <w:p w:rsidR="00396E34" w:rsidRDefault="00396E34" w:rsidP="0039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4" w:rsidRDefault="00396E34" w:rsidP="0039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4" w:rsidRPr="00913A06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A06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сельского поселения «Кебанъёль»</w:t>
      </w:r>
    </w:p>
    <w:p w:rsidR="00396E34" w:rsidRPr="00913A06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E34" w:rsidRPr="00396E34" w:rsidRDefault="00396E34" w:rsidP="0039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60" w:rsidRPr="00396E34" w:rsidRDefault="00340760" w:rsidP="00396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D36D27" w:rsidRPr="00396E34">
        <w:rPr>
          <w:rFonts w:ascii="Times New Roman" w:hAnsi="Times New Roman" w:cs="Times New Roman"/>
          <w:sz w:val="28"/>
          <w:szCs w:val="28"/>
        </w:rPr>
        <w:t>Ф</w:t>
      </w:r>
      <w:r w:rsidRPr="00396E34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</w:t>
      </w:r>
      <w:r w:rsidR="00D36D27" w:rsidRPr="00396E34">
        <w:rPr>
          <w:rFonts w:ascii="Times New Roman" w:hAnsi="Times New Roman" w:cs="Times New Roman"/>
          <w:sz w:val="28"/>
          <w:szCs w:val="28"/>
        </w:rPr>
        <w:t>Р</w:t>
      </w:r>
      <w:r w:rsidRPr="00396E34">
        <w:rPr>
          <w:rFonts w:ascii="Times New Roman" w:hAnsi="Times New Roman" w:cs="Times New Roman"/>
          <w:sz w:val="28"/>
          <w:szCs w:val="28"/>
        </w:rPr>
        <w:t>оссийской Федерации», Уставом сельского поселения «</w:t>
      </w:r>
      <w:r w:rsidR="00396E34">
        <w:rPr>
          <w:rFonts w:ascii="Times New Roman" w:hAnsi="Times New Roman" w:cs="Times New Roman"/>
          <w:sz w:val="28"/>
          <w:szCs w:val="28"/>
        </w:rPr>
        <w:t>Кебанъёль</w:t>
      </w:r>
      <w:r w:rsidRPr="00396E34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396E34">
        <w:rPr>
          <w:rFonts w:ascii="Times New Roman" w:hAnsi="Times New Roman" w:cs="Times New Roman"/>
          <w:sz w:val="28"/>
          <w:szCs w:val="28"/>
        </w:rPr>
        <w:t>Кебанъёль</w:t>
      </w:r>
      <w:r w:rsidRPr="00396E34">
        <w:rPr>
          <w:rFonts w:ascii="Times New Roman" w:hAnsi="Times New Roman" w:cs="Times New Roman"/>
          <w:sz w:val="28"/>
          <w:szCs w:val="28"/>
        </w:rPr>
        <w:t>» решил:</w:t>
      </w:r>
    </w:p>
    <w:p w:rsidR="00040EA9" w:rsidRPr="00040EA9" w:rsidRDefault="00BA0B22" w:rsidP="00A60AF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EA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40EA9">
        <w:rPr>
          <w:rFonts w:ascii="Times New Roman" w:hAnsi="Times New Roman" w:cs="Times New Roman"/>
          <w:sz w:val="28"/>
          <w:szCs w:val="28"/>
        </w:rPr>
        <w:t>и</w:t>
      </w:r>
      <w:r w:rsidRPr="00040EA9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040EA9">
        <w:rPr>
          <w:rFonts w:ascii="Times New Roman" w:hAnsi="Times New Roman" w:cs="Times New Roman"/>
          <w:sz w:val="28"/>
          <w:szCs w:val="28"/>
        </w:rPr>
        <w:t>я</w:t>
      </w:r>
      <w:r w:rsidRPr="00040EA9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«Кебанъёль»</w:t>
      </w:r>
      <w:r w:rsidR="00040EA9" w:rsidRPr="00040EA9">
        <w:rPr>
          <w:rFonts w:ascii="Times New Roman" w:hAnsi="Times New Roman" w:cs="Times New Roman"/>
          <w:sz w:val="28"/>
          <w:szCs w:val="28"/>
        </w:rPr>
        <w:t>:</w:t>
      </w:r>
    </w:p>
    <w:p w:rsidR="00040EA9" w:rsidRDefault="00040EA9" w:rsidP="00C17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B22" w:rsidRPr="00040EA9">
        <w:rPr>
          <w:rFonts w:ascii="Times New Roman" w:hAnsi="Times New Roman" w:cs="Times New Roman"/>
          <w:sz w:val="28"/>
          <w:szCs w:val="28"/>
        </w:rPr>
        <w:t xml:space="preserve"> от </w:t>
      </w:r>
      <w:r w:rsidR="0073496D" w:rsidRPr="00040EA9">
        <w:rPr>
          <w:rFonts w:ascii="Times New Roman" w:hAnsi="Times New Roman" w:cs="Times New Roman"/>
          <w:sz w:val="28"/>
          <w:szCs w:val="28"/>
        </w:rPr>
        <w:t>17 декабря 2018 года № I</w:t>
      </w:r>
      <w:r w:rsidR="0073496D" w:rsidRPr="00040E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10E9">
        <w:rPr>
          <w:rFonts w:ascii="Times New Roman" w:hAnsi="Times New Roman" w:cs="Times New Roman"/>
          <w:sz w:val="28"/>
          <w:szCs w:val="28"/>
        </w:rPr>
        <w:t>–21/84</w:t>
      </w:r>
      <w:r w:rsidR="0073496D" w:rsidRPr="00040EA9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муниципального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EA9" w:rsidRDefault="00040EA9" w:rsidP="00C17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A9">
        <w:rPr>
          <w:rFonts w:ascii="Times New Roman" w:hAnsi="Times New Roman" w:cs="Times New Roman"/>
          <w:sz w:val="28"/>
          <w:szCs w:val="28"/>
        </w:rPr>
        <w:t>- 08 ноября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EA9">
        <w:rPr>
          <w:rFonts w:ascii="Times New Roman" w:hAnsi="Times New Roman" w:cs="Times New Roman"/>
          <w:sz w:val="28"/>
          <w:szCs w:val="28"/>
        </w:rPr>
        <w:t>№ I</w:t>
      </w:r>
      <w:r w:rsidRPr="00040E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0EA9">
        <w:rPr>
          <w:rFonts w:ascii="Times New Roman" w:hAnsi="Times New Roman" w:cs="Times New Roman"/>
          <w:sz w:val="28"/>
          <w:szCs w:val="28"/>
        </w:rPr>
        <w:t xml:space="preserve"> – 30/114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0EA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сельского поселения «Кебанъёль» от 17 декабря 2018 года № </w:t>
      </w:r>
      <w:r w:rsidRPr="00040E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0EA9">
        <w:rPr>
          <w:rFonts w:ascii="Times New Roman" w:hAnsi="Times New Roman" w:cs="Times New Roman"/>
          <w:sz w:val="28"/>
          <w:szCs w:val="28"/>
        </w:rPr>
        <w:t>-21/84 «Об установлении земельного налога на территории муниципального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96D" w:rsidRPr="00040EA9" w:rsidRDefault="00040EA9" w:rsidP="00C17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ноября 2019</w:t>
      </w:r>
      <w:r w:rsidRPr="0064381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18">
        <w:rPr>
          <w:rFonts w:ascii="Times New Roman" w:hAnsi="Times New Roman" w:cs="Times New Roman"/>
          <w:sz w:val="28"/>
          <w:szCs w:val="28"/>
        </w:rPr>
        <w:t>№ I</w:t>
      </w:r>
      <w:r w:rsidRPr="006438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8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31/121 «</w:t>
      </w:r>
      <w:r w:rsidRPr="00FF246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«Кебанъёль»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</w:t>
      </w:r>
      <w:r w:rsidRPr="00FF24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FF24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24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30/115</w:t>
      </w:r>
      <w:r w:rsidRPr="00FF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46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сельского поселения «Кебанъёль» от 17 декабря 2018 года № </w:t>
      </w:r>
      <w:r w:rsidRPr="00FF24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2468">
        <w:rPr>
          <w:rFonts w:ascii="Times New Roman" w:hAnsi="Times New Roman" w:cs="Times New Roman"/>
          <w:sz w:val="28"/>
          <w:szCs w:val="28"/>
        </w:rPr>
        <w:t>-21/84 «Об установлении земельного налога на территории муниципального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7C2" w:rsidRDefault="00E717C2" w:rsidP="00A60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671D" w:rsidRDefault="0073496D" w:rsidP="00A60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671D" w:rsidRPr="0073496D">
        <w:rPr>
          <w:rFonts w:ascii="Times New Roman" w:hAnsi="Times New Roman" w:cs="Times New Roman"/>
          <w:sz w:val="28"/>
          <w:szCs w:val="28"/>
        </w:rPr>
        <w:t>Установить и ввести на территории муниципального образования сельского поселения «</w:t>
      </w:r>
      <w:r w:rsidR="00396E34" w:rsidRPr="0073496D">
        <w:rPr>
          <w:rFonts w:ascii="Times New Roman" w:hAnsi="Times New Roman" w:cs="Times New Roman"/>
          <w:sz w:val="28"/>
          <w:szCs w:val="28"/>
        </w:rPr>
        <w:t>Кебанъёль</w:t>
      </w:r>
      <w:r w:rsidR="0060671D" w:rsidRPr="0073496D">
        <w:rPr>
          <w:rFonts w:ascii="Times New Roman" w:hAnsi="Times New Roman" w:cs="Times New Roman"/>
          <w:sz w:val="28"/>
          <w:szCs w:val="28"/>
        </w:rPr>
        <w:t>» земельный налог.</w:t>
      </w:r>
    </w:p>
    <w:p w:rsidR="00C522FA" w:rsidRPr="0073496D" w:rsidRDefault="00C522FA" w:rsidP="0073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71D" w:rsidRPr="00241D14" w:rsidRDefault="00241D14" w:rsidP="00241D14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0671D" w:rsidRPr="00241D14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60671D" w:rsidRPr="00390CD7" w:rsidRDefault="00A210E9" w:rsidP="00E717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E9">
        <w:rPr>
          <w:rFonts w:ascii="Times New Roman" w:hAnsi="Times New Roman" w:cs="Times New Roman"/>
          <w:sz w:val="28"/>
          <w:szCs w:val="28"/>
        </w:rPr>
        <w:t>3.</w:t>
      </w:r>
      <w:r w:rsidR="00390CD7" w:rsidRPr="00A210E9">
        <w:rPr>
          <w:rFonts w:ascii="Times New Roman" w:hAnsi="Times New Roman" w:cs="Times New Roman"/>
          <w:sz w:val="28"/>
          <w:szCs w:val="28"/>
        </w:rPr>
        <w:t>1</w:t>
      </w:r>
      <w:r w:rsidR="00241D14">
        <w:rPr>
          <w:rFonts w:ascii="Times New Roman" w:hAnsi="Times New Roman" w:cs="Times New Roman"/>
          <w:sz w:val="28"/>
          <w:szCs w:val="28"/>
        </w:rPr>
        <w:t>.</w:t>
      </w:r>
      <w:r w:rsidR="00390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71D" w:rsidRPr="00390CD7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60671D" w:rsidRPr="00396E34" w:rsidRDefault="0060671D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0671D" w:rsidRPr="00396E34" w:rsidRDefault="007454AF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71D" w:rsidRPr="00396E34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0671D" w:rsidRPr="00396E34" w:rsidRDefault="0060671D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0671D" w:rsidRDefault="0060671D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</w:t>
      </w:r>
      <w:r w:rsidR="008951AA" w:rsidRPr="00396E34">
        <w:rPr>
          <w:rFonts w:ascii="Times New Roman" w:hAnsi="Times New Roman" w:cs="Times New Roman"/>
          <w:sz w:val="28"/>
          <w:szCs w:val="28"/>
        </w:rPr>
        <w:t xml:space="preserve"> и таможенных нужд;</w:t>
      </w:r>
    </w:p>
    <w:p w:rsidR="008951AA" w:rsidRPr="00A210E9" w:rsidRDefault="00241D14" w:rsidP="00E717C2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127474" w:rsidRPr="00A210E9">
        <w:rPr>
          <w:rFonts w:ascii="Times New Roman" w:hAnsi="Times New Roman" w:cs="Times New Roman"/>
          <w:b/>
          <w:sz w:val="28"/>
          <w:szCs w:val="28"/>
        </w:rPr>
        <w:t>1,5 процента в отношении прочих земельных участков.</w:t>
      </w:r>
    </w:p>
    <w:p w:rsidR="00C050EC" w:rsidRPr="00396E34" w:rsidRDefault="00C050EC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474" w:rsidRPr="00390CD7" w:rsidRDefault="00A60AFE" w:rsidP="00E717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0E9">
        <w:rPr>
          <w:rFonts w:ascii="Times New Roman" w:hAnsi="Times New Roman" w:cs="Times New Roman"/>
          <w:sz w:val="28"/>
          <w:szCs w:val="28"/>
        </w:rPr>
        <w:t xml:space="preserve"> </w:t>
      </w:r>
      <w:r w:rsidR="00127474" w:rsidRPr="00390CD7">
        <w:rPr>
          <w:rFonts w:ascii="Times New Roman" w:hAnsi="Times New Roman" w:cs="Times New Roman"/>
          <w:sz w:val="28"/>
          <w:szCs w:val="28"/>
        </w:rPr>
        <w:t xml:space="preserve">Налогоплательщики-организации </w:t>
      </w:r>
      <w:r w:rsidR="0080596B" w:rsidRPr="00390CD7">
        <w:rPr>
          <w:rFonts w:ascii="Times New Roman" w:hAnsi="Times New Roman" w:cs="Times New Roman"/>
          <w:sz w:val="28"/>
          <w:szCs w:val="28"/>
        </w:rPr>
        <w:t>уплачивают налог в следующем порядке и сроки:</w:t>
      </w:r>
    </w:p>
    <w:p w:rsidR="0080596B" w:rsidRDefault="0080596B" w:rsidP="00396E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 xml:space="preserve">- </w:t>
      </w:r>
      <w:r w:rsidR="00A210E9">
        <w:rPr>
          <w:rFonts w:ascii="Times New Roman" w:hAnsi="Times New Roman" w:cs="Times New Roman"/>
          <w:sz w:val="28"/>
          <w:szCs w:val="28"/>
        </w:rPr>
        <w:t>земельный на</w:t>
      </w:r>
      <w:r w:rsidR="00236A76">
        <w:rPr>
          <w:rFonts w:ascii="Times New Roman" w:hAnsi="Times New Roman" w:cs="Times New Roman"/>
          <w:sz w:val="28"/>
          <w:szCs w:val="28"/>
        </w:rPr>
        <w:t xml:space="preserve">лог подлежит уплате </w:t>
      </w:r>
      <w:r w:rsidR="00A210E9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241D14">
        <w:rPr>
          <w:rFonts w:ascii="Times New Roman" w:hAnsi="Times New Roman" w:cs="Times New Roman"/>
          <w:sz w:val="28"/>
          <w:szCs w:val="28"/>
        </w:rPr>
        <w:t>-</w:t>
      </w:r>
      <w:r w:rsidR="00236A76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A60AFE">
        <w:rPr>
          <w:rFonts w:ascii="Times New Roman" w:hAnsi="Times New Roman" w:cs="Times New Roman"/>
          <w:sz w:val="28"/>
          <w:szCs w:val="28"/>
        </w:rPr>
        <w:t>по истечении налогового периода;</w:t>
      </w:r>
    </w:p>
    <w:p w:rsidR="00236A76" w:rsidRDefault="00236A76" w:rsidP="00236A7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</w:t>
      </w:r>
      <w:r w:rsidR="00A210E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логового периода по итогам </w:t>
      </w:r>
      <w:r w:rsidR="00A60AFE">
        <w:rPr>
          <w:rFonts w:ascii="Times New Roman" w:hAnsi="Times New Roman" w:cs="Times New Roman"/>
          <w:sz w:val="28"/>
          <w:szCs w:val="28"/>
        </w:rPr>
        <w:t>отчётных</w:t>
      </w:r>
      <w:r>
        <w:rPr>
          <w:rFonts w:ascii="Times New Roman" w:hAnsi="Times New Roman" w:cs="Times New Roman"/>
          <w:sz w:val="28"/>
          <w:szCs w:val="28"/>
        </w:rPr>
        <w:t xml:space="preserve"> периодов </w:t>
      </w:r>
      <w:r w:rsidR="00A60AFE">
        <w:rPr>
          <w:rFonts w:ascii="Times New Roman" w:hAnsi="Times New Roman" w:cs="Times New Roman"/>
          <w:sz w:val="28"/>
          <w:szCs w:val="28"/>
        </w:rPr>
        <w:t>налогоплательщики</w:t>
      </w:r>
      <w:r w:rsidR="00241D14">
        <w:rPr>
          <w:rFonts w:ascii="Times New Roman" w:hAnsi="Times New Roman" w:cs="Times New Roman"/>
          <w:sz w:val="28"/>
          <w:szCs w:val="28"/>
        </w:rPr>
        <w:t>-</w:t>
      </w:r>
      <w:r w:rsidR="00A60AF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AFE">
        <w:rPr>
          <w:rFonts w:ascii="Times New Roman" w:hAnsi="Times New Roman" w:cs="Times New Roman"/>
          <w:sz w:val="28"/>
          <w:szCs w:val="28"/>
        </w:rPr>
        <w:t>уплачивают</w:t>
      </w:r>
      <w:r>
        <w:rPr>
          <w:rFonts w:ascii="Times New Roman" w:hAnsi="Times New Roman" w:cs="Times New Roman"/>
          <w:sz w:val="28"/>
          <w:szCs w:val="28"/>
        </w:rPr>
        <w:t xml:space="preserve"> авансовые платежи.</w:t>
      </w:r>
      <w:r w:rsidR="00A60AFE">
        <w:rPr>
          <w:rFonts w:ascii="Times New Roman" w:hAnsi="Times New Roman" w:cs="Times New Roman"/>
          <w:sz w:val="28"/>
          <w:szCs w:val="28"/>
        </w:rPr>
        <w:t xml:space="preserve"> Отчётными</w:t>
      </w:r>
      <w:r>
        <w:rPr>
          <w:rFonts w:ascii="Times New Roman" w:hAnsi="Times New Roman" w:cs="Times New Roman"/>
          <w:sz w:val="28"/>
          <w:szCs w:val="28"/>
        </w:rPr>
        <w:t xml:space="preserve"> периодами признаются первый квартал, второй квартал и третий квартал календарного года.</w:t>
      </w:r>
    </w:p>
    <w:p w:rsidR="00236A76" w:rsidRPr="00396E34" w:rsidRDefault="00236A76" w:rsidP="00396E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уплаты земельного налога </w:t>
      </w:r>
      <w:r w:rsidR="00A60AFE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федерации.</w:t>
      </w:r>
    </w:p>
    <w:p w:rsidR="00E717C2" w:rsidRDefault="00E717C2" w:rsidP="00E717C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A1AA8" w:rsidRPr="00A60AFE" w:rsidRDefault="004A1AA8" w:rsidP="00E717C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AFE">
        <w:rPr>
          <w:rFonts w:ascii="Times New Roman" w:hAnsi="Times New Roman" w:cs="Times New Roman"/>
          <w:sz w:val="28"/>
          <w:szCs w:val="28"/>
        </w:rPr>
        <w:t>Налоговые льготы.</w:t>
      </w:r>
    </w:p>
    <w:p w:rsidR="0080596B" w:rsidRPr="00396E34" w:rsidRDefault="0080596B" w:rsidP="004A1AA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налогоплательщиков:</w:t>
      </w:r>
    </w:p>
    <w:p w:rsidR="0080596B" w:rsidRPr="00396E34" w:rsidRDefault="0080596B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>- государственные и муниципальные (автономные, бюджетные и казенные) учреждения в отношении земельных участков, предоставленных для непосредственного выполнения возложенных на них функций;</w:t>
      </w:r>
    </w:p>
    <w:p w:rsidR="0080596B" w:rsidRDefault="009E07E3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34">
        <w:rPr>
          <w:rFonts w:ascii="Times New Roman" w:hAnsi="Times New Roman" w:cs="Times New Roman"/>
          <w:sz w:val="28"/>
          <w:szCs w:val="28"/>
        </w:rPr>
        <w:t xml:space="preserve">- </w:t>
      </w:r>
      <w:r w:rsidR="0080596B" w:rsidRPr="00396E34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в отношении земельных участков, предоставленных для непосредственного выполнения возложенных на них функ</w:t>
      </w:r>
      <w:r w:rsidR="00F87D80">
        <w:rPr>
          <w:rFonts w:ascii="Times New Roman" w:hAnsi="Times New Roman" w:cs="Times New Roman"/>
          <w:sz w:val="28"/>
          <w:szCs w:val="28"/>
        </w:rPr>
        <w:t>ций;</w:t>
      </w:r>
    </w:p>
    <w:p w:rsidR="00F87D80" w:rsidRDefault="00F87D80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E2D">
        <w:rPr>
          <w:rFonts w:ascii="Times New Roman" w:hAnsi="Times New Roman" w:cs="Times New Roman"/>
          <w:sz w:val="28"/>
          <w:szCs w:val="28"/>
        </w:rPr>
        <w:t>- предприятия, учреждения, организации, а также граждане, получившие для сельскохозяйственных нужд нарушенные земли (требующие рекультивации) на первые 10 дет пользования или в целях добычи торфа, используемого на повышение плодородия почв;</w:t>
      </w:r>
    </w:p>
    <w:p w:rsidR="00A210E9" w:rsidRDefault="00A210E9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-граждане, впервые организующие крестьянские (фермерские) хозяйства, освобождаются от уплаты земельного налога в течение пяти лет с момента предоставления им земельных участков.</w:t>
      </w:r>
    </w:p>
    <w:p w:rsidR="00241D14" w:rsidRDefault="00A60AFE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10E9">
        <w:rPr>
          <w:rFonts w:ascii="Times New Roman" w:hAnsi="Times New Roman" w:cs="Times New Roman"/>
          <w:sz w:val="28"/>
          <w:szCs w:val="28"/>
        </w:rPr>
        <w:t>акже освобождаются</w:t>
      </w:r>
      <w:r w:rsidR="00241D14">
        <w:rPr>
          <w:rFonts w:ascii="Times New Roman" w:hAnsi="Times New Roman" w:cs="Times New Roman"/>
          <w:sz w:val="28"/>
          <w:szCs w:val="28"/>
        </w:rPr>
        <w:t xml:space="preserve"> от налогообложения:</w:t>
      </w:r>
    </w:p>
    <w:p w:rsidR="00241D14" w:rsidRDefault="00241D14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0E9">
        <w:rPr>
          <w:rFonts w:ascii="Times New Roman" w:hAnsi="Times New Roman" w:cs="Times New Roman"/>
          <w:sz w:val="28"/>
          <w:szCs w:val="28"/>
        </w:rPr>
        <w:t xml:space="preserve"> земли общего</w:t>
      </w:r>
      <w:r w:rsidR="00F87D80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A210E9">
        <w:rPr>
          <w:rFonts w:ascii="Times New Roman" w:hAnsi="Times New Roman" w:cs="Times New Roman"/>
          <w:sz w:val="28"/>
          <w:szCs w:val="28"/>
        </w:rPr>
        <w:t>населённых</w:t>
      </w:r>
      <w:r w:rsidR="00F87D80">
        <w:rPr>
          <w:rFonts w:ascii="Times New Roman" w:hAnsi="Times New Roman" w:cs="Times New Roman"/>
          <w:sz w:val="28"/>
          <w:szCs w:val="28"/>
        </w:rPr>
        <w:t xml:space="preserve"> пунктов;</w:t>
      </w:r>
    </w:p>
    <w:p w:rsidR="00F87D80" w:rsidRDefault="00241D14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0E9" w:rsidRPr="00A210E9">
        <w:rPr>
          <w:rFonts w:ascii="Times New Roman" w:hAnsi="Times New Roman" w:cs="Times New Roman"/>
          <w:sz w:val="28"/>
          <w:szCs w:val="28"/>
        </w:rPr>
        <w:t xml:space="preserve"> </w:t>
      </w:r>
      <w:r w:rsidR="00A210E9">
        <w:rPr>
          <w:rFonts w:ascii="Times New Roman" w:hAnsi="Times New Roman" w:cs="Times New Roman"/>
          <w:sz w:val="28"/>
          <w:szCs w:val="28"/>
        </w:rPr>
        <w:t>земли, используемые пожарной охраной</w:t>
      </w:r>
      <w:r w:rsidR="00A60AFE">
        <w:rPr>
          <w:rFonts w:ascii="Times New Roman" w:hAnsi="Times New Roman" w:cs="Times New Roman"/>
          <w:sz w:val="28"/>
          <w:szCs w:val="28"/>
        </w:rPr>
        <w:t>.</w:t>
      </w:r>
    </w:p>
    <w:p w:rsidR="004A1AA8" w:rsidRPr="00396E34" w:rsidRDefault="004A1AA8" w:rsidP="0039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в порядке, предусмотренном пунктом 10 статьи 396 </w:t>
      </w:r>
      <w:r w:rsidRPr="004A1AA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E717C2" w:rsidRDefault="00E717C2" w:rsidP="00A60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96B" w:rsidRPr="00A60AFE" w:rsidRDefault="00A60AFE" w:rsidP="00E717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0596B" w:rsidRPr="00A60AF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1F73CB" w:rsidRPr="00A60AFE">
        <w:rPr>
          <w:rFonts w:ascii="Times New Roman" w:hAnsi="Times New Roman" w:cs="Times New Roman"/>
          <w:sz w:val="28"/>
          <w:szCs w:val="28"/>
        </w:rPr>
        <w:t>23</w:t>
      </w:r>
      <w:r w:rsidR="0080596B" w:rsidRPr="00A60A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0AFE">
        <w:rPr>
          <w:rFonts w:ascii="Times New Roman" w:hAnsi="Times New Roman" w:cs="Times New Roman"/>
          <w:sz w:val="28"/>
          <w:szCs w:val="28"/>
        </w:rPr>
        <w:t>,</w:t>
      </w:r>
      <w:r w:rsidR="001F73CB" w:rsidRPr="00A60AFE">
        <w:rPr>
          <w:rFonts w:ascii="Times New Roman" w:hAnsi="Times New Roman" w:cs="Times New Roman"/>
          <w:sz w:val="28"/>
          <w:szCs w:val="28"/>
        </w:rPr>
        <w:t xml:space="preserve"> </w:t>
      </w:r>
      <w:r w:rsidR="00A210E9" w:rsidRPr="00A60AFE">
        <w:rPr>
          <w:rFonts w:ascii="Times New Roman" w:hAnsi="Times New Roman" w:cs="Times New Roman"/>
          <w:sz w:val="28"/>
          <w:szCs w:val="28"/>
        </w:rPr>
        <w:t xml:space="preserve">но не ранее чем по истечении одного месяца со дня его </w:t>
      </w:r>
      <w:r w:rsidR="0080596B" w:rsidRPr="00A60AF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F73CB" w:rsidRPr="00A60AFE">
        <w:t xml:space="preserve"> </w:t>
      </w:r>
      <w:r w:rsidR="001F73CB" w:rsidRPr="00A60AFE">
        <w:rPr>
          <w:rFonts w:ascii="Times New Roman" w:hAnsi="Times New Roman" w:cs="Times New Roman"/>
          <w:sz w:val="28"/>
          <w:szCs w:val="28"/>
        </w:rPr>
        <w:t>в</w:t>
      </w:r>
      <w:r w:rsidR="00A210E9" w:rsidRPr="00A60AFE">
        <w:rPr>
          <w:rFonts w:ascii="Times New Roman" w:hAnsi="Times New Roman" w:cs="Times New Roman"/>
          <w:sz w:val="28"/>
          <w:szCs w:val="28"/>
        </w:rPr>
        <w:t xml:space="preserve"> информационном вестнике Совета</w:t>
      </w:r>
      <w:r w:rsidR="001F73CB" w:rsidRPr="00A60AF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1F73CB" w:rsidRPr="00A60AFE">
        <w:rPr>
          <w:rFonts w:ascii="Times New Roman" w:hAnsi="Times New Roman" w:cs="Times New Roman"/>
          <w:b/>
          <w:sz w:val="28"/>
          <w:szCs w:val="28"/>
        </w:rPr>
        <w:t>«</w:t>
      </w:r>
      <w:r w:rsidR="001F73CB" w:rsidRPr="00A60AFE">
        <w:rPr>
          <w:rFonts w:ascii="Times New Roman" w:hAnsi="Times New Roman" w:cs="Times New Roman"/>
          <w:sz w:val="28"/>
          <w:szCs w:val="28"/>
        </w:rPr>
        <w:t>Кебанъёль</w:t>
      </w:r>
      <w:r w:rsidR="001F73CB" w:rsidRPr="00A60AFE">
        <w:rPr>
          <w:rFonts w:ascii="Times New Roman" w:hAnsi="Times New Roman" w:cs="Times New Roman"/>
          <w:b/>
          <w:sz w:val="28"/>
          <w:szCs w:val="28"/>
        </w:rPr>
        <w:t>»</w:t>
      </w:r>
      <w:r w:rsidR="001F73CB" w:rsidRPr="00A60AFE">
        <w:rPr>
          <w:rFonts w:ascii="Times New Roman" w:hAnsi="Times New Roman" w:cs="Times New Roman"/>
          <w:sz w:val="28"/>
          <w:szCs w:val="28"/>
        </w:rPr>
        <w:t>.</w:t>
      </w:r>
    </w:p>
    <w:p w:rsidR="004170BF" w:rsidRDefault="004170BF" w:rsidP="00417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3CB" w:rsidRDefault="001F73CB" w:rsidP="00417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BF" w:rsidRDefault="004170BF" w:rsidP="004170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«Кебанъель»                                    А.И. Валуйских</w:t>
      </w:r>
    </w:p>
    <w:sectPr w:rsidR="004170BF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523"/>
    <w:multiLevelType w:val="hybridMultilevel"/>
    <w:tmpl w:val="5216ADF4"/>
    <w:lvl w:ilvl="0" w:tplc="F5E4DD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51EF3"/>
    <w:multiLevelType w:val="hybridMultilevel"/>
    <w:tmpl w:val="841E11C2"/>
    <w:lvl w:ilvl="0" w:tplc="8D22BF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D131C0B"/>
    <w:multiLevelType w:val="hybridMultilevel"/>
    <w:tmpl w:val="DC40146E"/>
    <w:lvl w:ilvl="0" w:tplc="526C7390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74C21B8"/>
    <w:multiLevelType w:val="multilevel"/>
    <w:tmpl w:val="EC3AF96E"/>
    <w:lvl w:ilvl="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60"/>
    <w:rsid w:val="00040EA9"/>
    <w:rsid w:val="00127474"/>
    <w:rsid w:val="001C0E2D"/>
    <w:rsid w:val="001F73CB"/>
    <w:rsid w:val="00205870"/>
    <w:rsid w:val="00236A76"/>
    <w:rsid w:val="00241D14"/>
    <w:rsid w:val="002E02B6"/>
    <w:rsid w:val="00340760"/>
    <w:rsid w:val="00390CD7"/>
    <w:rsid w:val="00396E34"/>
    <w:rsid w:val="004170BF"/>
    <w:rsid w:val="00452B8C"/>
    <w:rsid w:val="004A1AA8"/>
    <w:rsid w:val="00582F99"/>
    <w:rsid w:val="005F15E6"/>
    <w:rsid w:val="005F60A8"/>
    <w:rsid w:val="0060671D"/>
    <w:rsid w:val="00617A30"/>
    <w:rsid w:val="00646053"/>
    <w:rsid w:val="007015AD"/>
    <w:rsid w:val="00720BB9"/>
    <w:rsid w:val="0073496D"/>
    <w:rsid w:val="007454AF"/>
    <w:rsid w:val="007F453C"/>
    <w:rsid w:val="0080596B"/>
    <w:rsid w:val="008951AA"/>
    <w:rsid w:val="008F4E54"/>
    <w:rsid w:val="00913A06"/>
    <w:rsid w:val="00972DAE"/>
    <w:rsid w:val="009E07E3"/>
    <w:rsid w:val="00A210E9"/>
    <w:rsid w:val="00A60AFE"/>
    <w:rsid w:val="00A82CC0"/>
    <w:rsid w:val="00B3310E"/>
    <w:rsid w:val="00BA0B22"/>
    <w:rsid w:val="00C050EC"/>
    <w:rsid w:val="00C17FFC"/>
    <w:rsid w:val="00C522FA"/>
    <w:rsid w:val="00C97851"/>
    <w:rsid w:val="00CB40F1"/>
    <w:rsid w:val="00CF6728"/>
    <w:rsid w:val="00D14C24"/>
    <w:rsid w:val="00D36D27"/>
    <w:rsid w:val="00E66620"/>
    <w:rsid w:val="00E717C2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2976-5D87-416C-8BB9-E3A2C4E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60"/>
    <w:pPr>
      <w:ind w:left="720"/>
      <w:contextualSpacing/>
    </w:pPr>
  </w:style>
  <w:style w:type="paragraph" w:styleId="a4">
    <w:name w:val="Title"/>
    <w:basedOn w:val="a"/>
    <w:link w:val="a5"/>
    <w:qFormat/>
    <w:rsid w:val="00396E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96E3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41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A1AA8"/>
  </w:style>
  <w:style w:type="character" w:styleId="a6">
    <w:name w:val="Hyperlink"/>
    <w:basedOn w:val="a0"/>
    <w:uiPriority w:val="99"/>
    <w:semiHidden/>
    <w:unhideWhenUsed/>
    <w:rsid w:val="004A1A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user</cp:lastModifiedBy>
  <cp:revision>24</cp:revision>
  <cp:lastPrinted>2022-10-05T08:55:00Z</cp:lastPrinted>
  <dcterms:created xsi:type="dcterms:W3CDTF">2018-12-11T08:58:00Z</dcterms:created>
  <dcterms:modified xsi:type="dcterms:W3CDTF">2022-10-05T09:01:00Z</dcterms:modified>
</cp:coreProperties>
</file>